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1CAE" w14:textId="77777777" w:rsidR="00D94459" w:rsidRDefault="00D94459" w:rsidP="00D94459">
      <w:pPr>
        <w:rPr>
          <w:color w:val="FFFFFF"/>
          <w:lang w:val="en-AU"/>
        </w:rPr>
      </w:pPr>
    </w:p>
    <w:p w14:paraId="57F9FF80" w14:textId="77777777" w:rsidR="00D94459" w:rsidRPr="00C35768" w:rsidRDefault="00D94459" w:rsidP="00D94459">
      <w:pPr>
        <w:rPr>
          <w:color w:val="FFFFFF"/>
          <w:lang w:val="en-AU"/>
        </w:rPr>
      </w:pPr>
    </w:p>
    <w:p w14:paraId="2CCBA57F" w14:textId="77777777" w:rsidR="00D94459" w:rsidRPr="00B366C9" w:rsidRDefault="00D94459" w:rsidP="00D94459">
      <w:pPr>
        <w:rPr>
          <w:rFonts w:ascii="Bookman Old Style" w:hAnsi="Bookman Old Style"/>
          <w:color w:val="FFFFFF"/>
          <w:sz w:val="22"/>
          <w:szCs w:val="22"/>
        </w:rPr>
      </w:pPr>
    </w:p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2362"/>
        <w:gridCol w:w="338"/>
        <w:gridCol w:w="156"/>
        <w:gridCol w:w="6462"/>
      </w:tblGrid>
      <w:tr w:rsidR="00D94459" w:rsidRPr="00E80A91" w14:paraId="5DE992F1" w14:textId="77777777" w:rsidTr="00F24011">
        <w:trPr>
          <w:trHeight w:val="1185"/>
        </w:trPr>
        <w:tc>
          <w:tcPr>
            <w:tcW w:w="9318" w:type="dxa"/>
            <w:gridSpan w:val="4"/>
          </w:tcPr>
          <w:p w14:paraId="1B98C45E" w14:textId="77777777" w:rsidR="00D94459" w:rsidRPr="00246B2F" w:rsidRDefault="00D94459" w:rsidP="00F24011">
            <w:pPr>
              <w:jc w:val="center"/>
              <w:rPr>
                <w:rFonts w:ascii="Bookman Old Style" w:hAnsi="Bookman Old Style" w:cs="Arial"/>
                <w:b/>
                <w:u w:val="single"/>
              </w:rPr>
            </w:pPr>
            <w:r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 xml:space="preserve">SURAT PERNYATAAN </w:t>
            </w:r>
          </w:p>
          <w:p w14:paraId="4EB20BB6" w14:textId="77777777" w:rsidR="00D94459" w:rsidRPr="003911BC" w:rsidRDefault="00D94459" w:rsidP="00F24011">
            <w:pPr>
              <w:jc w:val="center"/>
              <w:rPr>
                <w:rFonts w:ascii="Bookman Old Style" w:hAnsi="Bookman Old Style" w:cs="Arial"/>
                <w:b/>
                <w:u w:val="single"/>
                <w:lang w:val="en-US"/>
              </w:rPr>
            </w:pPr>
            <w:r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 xml:space="preserve">TIDAK </w:t>
            </w:r>
            <w:r w:rsidR="008C144C"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val="en-SG"/>
              </w:rPr>
              <w:t>SEDANG</w:t>
            </w:r>
            <w:r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 xml:space="preserve"> </w:t>
            </w:r>
            <w:r w:rsidR="00246B2F"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val="en-US"/>
              </w:rPr>
              <w:t>MENJALANI</w:t>
            </w:r>
            <w:r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 xml:space="preserve"> HUKUMAN </w:t>
            </w:r>
            <w:r w:rsidR="00261552"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val="en-US"/>
              </w:rPr>
              <w:t xml:space="preserve">PIDANA ATAU </w:t>
            </w:r>
            <w:r w:rsidR="003911BC"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val="en-US"/>
              </w:rPr>
              <w:t xml:space="preserve">HUKUMAN </w:t>
            </w:r>
            <w:r w:rsidRPr="00246B2F"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 xml:space="preserve">DISIPLIN </w:t>
            </w:r>
            <w:r w:rsidR="003911BC">
              <w:rPr>
                <w:rFonts w:ascii="Bookman Old Style" w:hAnsi="Bookman Old Style" w:cs="Arial"/>
                <w:b/>
                <w:sz w:val="22"/>
                <w:szCs w:val="22"/>
                <w:u w:val="single"/>
                <w:lang w:val="en-US"/>
              </w:rPr>
              <w:t>TINGKAT SEDANG/BERAT</w:t>
            </w:r>
          </w:p>
          <w:p w14:paraId="1F781C7C" w14:textId="77777777" w:rsidR="00D94459" w:rsidRPr="001F45E4" w:rsidRDefault="00D94459" w:rsidP="001F45E4">
            <w:pPr>
              <w:jc w:val="center"/>
              <w:rPr>
                <w:rFonts w:ascii="Bookman Old Style" w:hAnsi="Bookman Old Style" w:cs="Arial"/>
                <w:b/>
                <w:lang w:val="en-US"/>
              </w:rPr>
            </w:pPr>
            <w:r w:rsidRPr="00E80A91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Nomor : </w:t>
            </w:r>
            <w:r w:rsidR="001F45E4"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  <w:t>………………….</w:t>
            </w:r>
          </w:p>
        </w:tc>
      </w:tr>
      <w:tr w:rsidR="00D94459" w:rsidRPr="00B366C9" w14:paraId="5ECDE7B1" w14:textId="77777777" w:rsidTr="00F24011">
        <w:trPr>
          <w:trHeight w:val="432"/>
        </w:trPr>
        <w:tc>
          <w:tcPr>
            <w:tcW w:w="9318" w:type="dxa"/>
            <w:gridSpan w:val="4"/>
          </w:tcPr>
          <w:p w14:paraId="64B715D8" w14:textId="77777777" w:rsidR="00D94459" w:rsidRPr="00B366C9" w:rsidRDefault="00D94459" w:rsidP="00F24011">
            <w:pPr>
              <w:tabs>
                <w:tab w:val="left" w:pos="717"/>
              </w:tabs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        </w:t>
            </w:r>
            <w:r w:rsidRPr="00B366C9">
              <w:rPr>
                <w:rFonts w:ascii="Bookman Old Style" w:hAnsi="Bookman Old Style" w:cs="Arial"/>
                <w:sz w:val="22"/>
                <w:szCs w:val="22"/>
              </w:rPr>
              <w:t>Yang bertanda tangan dibawah ini :</w:t>
            </w:r>
          </w:p>
        </w:tc>
      </w:tr>
      <w:tr w:rsidR="00D94459" w:rsidRPr="00B366C9" w14:paraId="11F94231" w14:textId="77777777" w:rsidTr="00F24011">
        <w:tc>
          <w:tcPr>
            <w:tcW w:w="2362" w:type="dxa"/>
          </w:tcPr>
          <w:p w14:paraId="1C3E648B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N a m a</w:t>
            </w:r>
          </w:p>
          <w:p w14:paraId="20A3E9E9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N I P</w:t>
            </w:r>
          </w:p>
          <w:p w14:paraId="4B515913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Pangkat/Golongan</w:t>
            </w:r>
          </w:p>
          <w:p w14:paraId="0AD3080B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Jab</w:t>
            </w: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a</w:t>
            </w:r>
            <w:r w:rsidRPr="00B366C9">
              <w:rPr>
                <w:rFonts w:ascii="Bookman Old Style" w:hAnsi="Bookman Old Style" w:cs="Arial"/>
                <w:sz w:val="22"/>
                <w:szCs w:val="22"/>
              </w:rPr>
              <w:t>tan</w:t>
            </w:r>
          </w:p>
          <w:p w14:paraId="5CE8552D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Instansi</w:t>
            </w:r>
            <w:proofErr w:type="spellEnd"/>
          </w:p>
        </w:tc>
        <w:tc>
          <w:tcPr>
            <w:tcW w:w="494" w:type="dxa"/>
            <w:gridSpan w:val="2"/>
          </w:tcPr>
          <w:p w14:paraId="58188E9D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4124131F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1FFE704B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7F26B386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0AC22A6C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462" w:type="dxa"/>
          </w:tcPr>
          <w:p w14:paraId="55E225C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Robi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Ruswanto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S.Sos</w:t>
            </w:r>
            <w:proofErr w:type="spellEnd"/>
          </w:p>
          <w:p w14:paraId="5FCF69FA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19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670413 198609 1 002</w:t>
            </w:r>
          </w:p>
          <w:p w14:paraId="3321883E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AU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Pembina Utama Muda</w:t>
            </w:r>
          </w:p>
          <w:p w14:paraId="287485FF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Kepala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BKPSDM Kota Balikpapan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19454874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Pemerintah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Kota Balikpapan</w:t>
            </w:r>
          </w:p>
        </w:tc>
      </w:tr>
      <w:tr w:rsidR="00D94459" w:rsidRPr="00B366C9" w14:paraId="6297FC0E" w14:textId="77777777" w:rsidTr="00F24011">
        <w:tc>
          <w:tcPr>
            <w:tcW w:w="9318" w:type="dxa"/>
            <w:gridSpan w:val="4"/>
          </w:tcPr>
          <w:p w14:paraId="226D002F" w14:textId="77777777" w:rsidR="00D94459" w:rsidRPr="00B366C9" w:rsidRDefault="00D94459" w:rsidP="00F24011">
            <w:pPr>
              <w:tabs>
                <w:tab w:val="left" w:pos="732"/>
              </w:tabs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 xml:space="preserve">         Dengan ini menyatakan dengan sesungguhnya bahwa :</w:t>
            </w:r>
          </w:p>
          <w:p w14:paraId="4AACCF42" w14:textId="77777777" w:rsidR="00D94459" w:rsidRPr="00B366C9" w:rsidRDefault="00D94459" w:rsidP="00F24011">
            <w:pPr>
              <w:tabs>
                <w:tab w:val="left" w:pos="732"/>
              </w:tabs>
              <w:rPr>
                <w:rFonts w:ascii="Bookman Old Style" w:hAnsi="Bookman Old Style" w:cs="Arial"/>
                <w:lang w:val="en-US"/>
              </w:rPr>
            </w:pPr>
          </w:p>
        </w:tc>
      </w:tr>
      <w:tr w:rsidR="00D94459" w:rsidRPr="00B366C9" w14:paraId="54A23A64" w14:textId="77777777" w:rsidTr="00F24011">
        <w:tc>
          <w:tcPr>
            <w:tcW w:w="2362" w:type="dxa"/>
          </w:tcPr>
          <w:p w14:paraId="7BAD803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N a m a</w:t>
            </w:r>
          </w:p>
          <w:p w14:paraId="4A1BF99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 xml:space="preserve">N i </w:t>
            </w: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p</w:t>
            </w:r>
          </w:p>
          <w:p w14:paraId="2E42362C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Pangkat/Golongan</w:t>
            </w:r>
          </w:p>
          <w:p w14:paraId="3D25118C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Jabatan</w:t>
            </w:r>
          </w:p>
          <w:p w14:paraId="521F0059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Unit Kerja</w:t>
            </w:r>
          </w:p>
          <w:p w14:paraId="0A5D4408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Instansi</w:t>
            </w:r>
            <w:proofErr w:type="spellEnd"/>
          </w:p>
        </w:tc>
        <w:tc>
          <w:tcPr>
            <w:tcW w:w="494" w:type="dxa"/>
            <w:gridSpan w:val="2"/>
          </w:tcPr>
          <w:p w14:paraId="37079763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3947787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05E4923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2CC94768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40C51FF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14:paraId="65676579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462" w:type="dxa"/>
          </w:tcPr>
          <w:p w14:paraId="4AACB5A3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Hidayatullah</w:t>
            </w:r>
            <w:proofErr w:type="spellEnd"/>
          </w:p>
          <w:p w14:paraId="5EC11085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19641031 199003 1 002</w:t>
            </w:r>
          </w:p>
          <w:p w14:paraId="2FA3A425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Pen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ata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 xml:space="preserve"> (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I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II/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AU"/>
              </w:rPr>
              <w:t>c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)</w:t>
            </w:r>
          </w:p>
          <w:p w14:paraId="33DCF383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Kasi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Trantib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Lingkungan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Hidup</w:t>
            </w:r>
            <w:proofErr w:type="spellEnd"/>
          </w:p>
          <w:p w14:paraId="3E76BAC9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Kelurahan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Baru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Ulu</w:t>
            </w:r>
          </w:p>
          <w:p w14:paraId="6BE894D2" w14:textId="77777777" w:rsidR="00D94459" w:rsidRPr="00B366C9" w:rsidRDefault="00D94459" w:rsidP="00F24011">
            <w:pPr>
              <w:spacing w:line="360" w:lineRule="auto"/>
              <w:rPr>
                <w:rFonts w:ascii="Bookman Old Style" w:hAnsi="Bookman Old Style" w:cs="Arial"/>
                <w:color w:val="FFFFFF" w:themeColor="background1"/>
                <w:lang w:val="en-US"/>
              </w:rPr>
            </w:pP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Pemerintah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 xml:space="preserve"> Kota Balikpapan</w:t>
            </w:r>
          </w:p>
        </w:tc>
      </w:tr>
      <w:tr w:rsidR="00D94459" w:rsidRPr="00B366C9" w14:paraId="6798E52D" w14:textId="77777777" w:rsidTr="00F24011">
        <w:tc>
          <w:tcPr>
            <w:tcW w:w="9318" w:type="dxa"/>
            <w:gridSpan w:val="4"/>
          </w:tcPr>
          <w:p w14:paraId="6EA70324" w14:textId="77777777" w:rsidR="005937FC" w:rsidRDefault="00D94459" w:rsidP="00F24011">
            <w:pPr>
              <w:tabs>
                <w:tab w:val="left" w:pos="762"/>
              </w:tabs>
              <w:spacing w:line="360" w:lineRule="auto"/>
              <w:jc w:val="both"/>
              <w:rPr>
                <w:rFonts w:ascii="Bookman Old Style" w:hAnsi="Bookman Old Style" w:cs="Arial"/>
                <w:color w:val="000000"/>
                <w:lang w:val="en-US"/>
              </w:rPr>
            </w:pPr>
            <w:r w:rsidRPr="00B366C9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 xml:space="preserve">         </w:t>
            </w:r>
          </w:p>
          <w:p w14:paraId="18305CBD" w14:textId="77777777" w:rsidR="00D94459" w:rsidRPr="00B366C9" w:rsidRDefault="00D94459" w:rsidP="005937FC">
            <w:pPr>
              <w:tabs>
                <w:tab w:val="left" w:pos="762"/>
              </w:tabs>
              <w:spacing w:line="360" w:lineRule="auto"/>
              <w:ind w:firstLine="563"/>
              <w:jc w:val="both"/>
              <w:rPr>
                <w:rFonts w:ascii="Bookman Old Style" w:hAnsi="Bookman Old Style" w:cs="Arial"/>
                <w:color w:val="000000"/>
                <w:lang w:val="en-US"/>
              </w:rPr>
            </w:pPr>
            <w:r w:rsidRPr="00B366C9">
              <w:rPr>
                <w:rFonts w:ascii="Bookman Old Style" w:hAnsi="Bookman Old Style" w:cs="Arial"/>
                <w:color w:val="000000"/>
                <w:sz w:val="22"/>
                <w:szCs w:val="22"/>
              </w:rPr>
              <w:t>Demikian surat pernyataan ini saya buat dengan sesungguhnya dengan mengingat sumpah jabatan dan a</w:t>
            </w:r>
            <w:r w:rsidRPr="00B366C9"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p</w:t>
            </w:r>
            <w:r w:rsidRPr="00B366C9">
              <w:rPr>
                <w:rFonts w:ascii="Bookman Old Style" w:hAnsi="Bookman Old Style" w:cs="Arial"/>
                <w:color w:val="000000"/>
                <w:sz w:val="22"/>
                <w:szCs w:val="22"/>
              </w:rPr>
              <w:t>abila dikemudian hari ternyata isi surat pernyataan ini tidak benar yang mengakibatkan kerugian Negara, maka saya bersedia menanggung kerugian tersebut.</w:t>
            </w:r>
          </w:p>
          <w:p w14:paraId="12627E6D" w14:textId="77777777" w:rsidR="00D94459" w:rsidRPr="00B366C9" w:rsidRDefault="00D94459" w:rsidP="00F24011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D94459" w:rsidRPr="00B366C9" w14:paraId="20DEC0A3" w14:textId="77777777" w:rsidTr="00F24011">
        <w:tc>
          <w:tcPr>
            <w:tcW w:w="270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888"/>
              <w:gridCol w:w="872"/>
              <w:gridCol w:w="355"/>
            </w:tblGrid>
            <w:tr w:rsidR="00D94459" w:rsidRPr="00B366C9" w14:paraId="7DA996DD" w14:textId="77777777" w:rsidTr="00F24011">
              <w:trPr>
                <w:trHeight w:val="432"/>
              </w:trPr>
              <w:tc>
                <w:tcPr>
                  <w:tcW w:w="528" w:type="dxa"/>
                </w:tcPr>
                <w:p w14:paraId="6F9CD76C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6F012F89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575" w:type="dxa"/>
                </w:tcPr>
                <w:p w14:paraId="1B898ACA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069E3024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  <w:tr w:rsidR="00D94459" w:rsidRPr="00B366C9" w14:paraId="07FA4DB1" w14:textId="77777777" w:rsidTr="00F24011">
              <w:tc>
                <w:tcPr>
                  <w:tcW w:w="528" w:type="dxa"/>
                </w:tcPr>
                <w:p w14:paraId="6E0D888E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183C9B8F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575" w:type="dxa"/>
                </w:tcPr>
                <w:p w14:paraId="68288D0C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76B7E5DD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  <w:tr w:rsidR="00D94459" w:rsidRPr="00B366C9" w14:paraId="1377E958" w14:textId="77777777" w:rsidTr="00F24011">
              <w:tc>
                <w:tcPr>
                  <w:tcW w:w="528" w:type="dxa"/>
                </w:tcPr>
                <w:p w14:paraId="28834343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4EB83183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575" w:type="dxa"/>
                </w:tcPr>
                <w:p w14:paraId="0B505612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24029E19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  <w:tr w:rsidR="00D94459" w:rsidRPr="00B366C9" w14:paraId="2E4E4A46" w14:textId="77777777" w:rsidTr="00F24011">
              <w:trPr>
                <w:trHeight w:val="270"/>
              </w:trPr>
              <w:tc>
                <w:tcPr>
                  <w:tcW w:w="528" w:type="dxa"/>
                </w:tcPr>
                <w:p w14:paraId="7A3F9AA6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751CCFA8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575" w:type="dxa"/>
                </w:tcPr>
                <w:p w14:paraId="6D575BE3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4B6CF70B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  <w:tr w:rsidR="00D94459" w:rsidRPr="00B366C9" w14:paraId="44BB6BD9" w14:textId="77777777" w:rsidTr="00F24011">
              <w:tc>
                <w:tcPr>
                  <w:tcW w:w="528" w:type="dxa"/>
                </w:tcPr>
                <w:p w14:paraId="0C841AC7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4303F260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575" w:type="dxa"/>
                </w:tcPr>
                <w:p w14:paraId="09761B8E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130BBF6D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  <w:tr w:rsidR="00D94459" w:rsidRPr="00B366C9" w14:paraId="10F42DE1" w14:textId="77777777" w:rsidTr="00F24011">
              <w:tc>
                <w:tcPr>
                  <w:tcW w:w="528" w:type="dxa"/>
                </w:tcPr>
                <w:p w14:paraId="652546F6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1609" w:type="dxa"/>
                </w:tcPr>
                <w:p w14:paraId="6220311E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575" w:type="dxa"/>
                </w:tcPr>
                <w:p w14:paraId="08093F5E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14:paraId="65D0A91A" w14:textId="77777777" w:rsidR="00D94459" w:rsidRPr="00B366C9" w:rsidRDefault="00D94459" w:rsidP="00F24011">
                  <w:pPr>
                    <w:rPr>
                      <w:rFonts w:ascii="Bookman Old Style" w:hAnsi="Bookman Old Style" w:cs="Arial"/>
                      <w:color w:val="000000"/>
                    </w:rPr>
                  </w:pPr>
                </w:p>
              </w:tc>
            </w:tr>
          </w:tbl>
          <w:p w14:paraId="0290C5A4" w14:textId="77777777" w:rsidR="00D94459" w:rsidRPr="00B366C9" w:rsidRDefault="00D94459" w:rsidP="00F24011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6618" w:type="dxa"/>
            <w:gridSpan w:val="2"/>
          </w:tcPr>
          <w:p w14:paraId="06FAE133" w14:textId="77777777" w:rsidR="00D94459" w:rsidRPr="00B366C9" w:rsidRDefault="00D94459" w:rsidP="00F24011">
            <w:pPr>
              <w:rPr>
                <w:rFonts w:ascii="Bookman Old Style" w:hAnsi="Bookman Old Style" w:cs="Arial"/>
                <w:lang w:val="en-AU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</w:rPr>
              <w:t xml:space="preserve">                        Balikpapan,    </w:t>
            </w:r>
            <w:r w:rsidRPr="00B366C9">
              <w:rPr>
                <w:rFonts w:ascii="Bookman Old Style" w:hAnsi="Bookman Old Style" w:cs="Arial"/>
                <w:sz w:val="22"/>
                <w:szCs w:val="22"/>
                <w:lang w:val="en-AU"/>
              </w:rPr>
              <w:t xml:space="preserve">   </w:t>
            </w:r>
            <w:r w:rsidRPr="00B366C9">
              <w:rPr>
                <w:rFonts w:ascii="Bookman Old Style" w:hAnsi="Bookman Old Style" w:cs="Arial"/>
                <w:sz w:val="22"/>
                <w:szCs w:val="22"/>
              </w:rPr>
              <w:t xml:space="preserve">   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AU"/>
              </w:rPr>
              <w:t>Jul</w:t>
            </w:r>
            <w:r w:rsidR="005937FC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AU"/>
              </w:rPr>
              <w:t xml:space="preserve">         </w:t>
            </w:r>
            <w:proofErr w:type="spellStart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AU"/>
              </w:rPr>
              <w:t>i</w:t>
            </w:r>
            <w:proofErr w:type="spellEnd"/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20</w:t>
            </w:r>
            <w:r w:rsidR="00B72B3A">
              <w:rPr>
                <w:rFonts w:ascii="Bookman Old Style" w:hAnsi="Bookman Old Style" w:cs="Arial"/>
                <w:sz w:val="22"/>
                <w:szCs w:val="22"/>
                <w:lang w:val="en-US"/>
              </w:rPr>
              <w:t>2</w:t>
            </w:r>
            <w:r w:rsidR="005937FC">
              <w:rPr>
                <w:rFonts w:ascii="Bookman Old Style" w:hAnsi="Bookman Old Style" w:cs="Arial"/>
                <w:sz w:val="22"/>
                <w:szCs w:val="22"/>
                <w:lang w:val="en-US"/>
              </w:rPr>
              <w:t>2</w:t>
            </w:r>
          </w:p>
          <w:p w14:paraId="619E12FB" w14:textId="77777777" w:rsidR="00D94459" w:rsidRPr="00B366C9" w:rsidRDefault="00D94459" w:rsidP="00F24011">
            <w:pPr>
              <w:jc w:val="center"/>
              <w:rPr>
                <w:rFonts w:ascii="Bookman Old Style" w:hAnsi="Bookman Old Style" w:cs="Arial"/>
              </w:rPr>
            </w:pPr>
          </w:p>
          <w:p w14:paraId="084B1386" w14:textId="77777777" w:rsidR="005937FC" w:rsidRPr="00B366C9" w:rsidRDefault="003911BC" w:rsidP="00F2401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KEPALA BKD/BKPP/BKPSDM</w:t>
            </w:r>
          </w:p>
          <w:p w14:paraId="4338B8E5" w14:textId="77777777" w:rsidR="00D94459" w:rsidRPr="00B366C9" w:rsidRDefault="00D94459" w:rsidP="00F24011">
            <w:pPr>
              <w:jc w:val="center"/>
              <w:rPr>
                <w:rFonts w:ascii="Bookman Old Style" w:hAnsi="Bookman Old Style" w:cs="Arial"/>
                <w:lang w:val="en-AU"/>
              </w:rPr>
            </w:pPr>
          </w:p>
          <w:p w14:paraId="721A1263" w14:textId="77777777" w:rsidR="00D94459" w:rsidRPr="00B366C9" w:rsidRDefault="00D94459" w:rsidP="00F24011">
            <w:pPr>
              <w:jc w:val="center"/>
              <w:rPr>
                <w:rFonts w:ascii="Bookman Old Style" w:hAnsi="Bookman Old Style" w:cs="Arial"/>
                <w:lang w:val="en-AU"/>
              </w:rPr>
            </w:pPr>
          </w:p>
          <w:p w14:paraId="6D406110" w14:textId="77777777" w:rsidR="00D94459" w:rsidRPr="0007131A" w:rsidRDefault="0007131A" w:rsidP="00F24011">
            <w:pPr>
              <w:jc w:val="center"/>
              <w:rPr>
                <w:rFonts w:ascii="Bookman Old Style" w:hAnsi="Bookman Old Style" w:cs="Arial"/>
                <w:color w:val="FFFFFF" w:themeColor="background1"/>
                <w:u w:val="single"/>
                <w:lang w:val="en-US"/>
              </w:rPr>
            </w:pPr>
            <w:r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u w:val="single"/>
                <w:lang w:val="en-US"/>
              </w:rPr>
              <w:t>ROBI</w:t>
            </w:r>
            <w:r w:rsidR="00D94459" w:rsidRPr="0007131A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u w:val="single"/>
                <w:lang w:val="en-US"/>
              </w:rPr>
              <w:t xml:space="preserve">ANTO, </w:t>
            </w:r>
            <w:proofErr w:type="spellStart"/>
            <w:r w:rsidR="00D94459" w:rsidRPr="0007131A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u w:val="single"/>
                <w:lang w:val="en-US"/>
              </w:rPr>
              <w:t>S.Sos</w:t>
            </w:r>
            <w:proofErr w:type="spellEnd"/>
          </w:p>
          <w:p w14:paraId="59D8A1D1" w14:textId="77777777" w:rsidR="00D94459" w:rsidRPr="00B366C9" w:rsidRDefault="005C0155" w:rsidP="00F24011">
            <w:pPr>
              <w:jc w:val="center"/>
              <w:rPr>
                <w:rFonts w:ascii="Bookman Old Style" w:hAnsi="Bookman Old Style" w:cs="Arial"/>
                <w:lang w:val="en-US"/>
              </w:rPr>
            </w:pPr>
            <w:r w:rsidRPr="00B366C9">
              <w:rPr>
                <w:rFonts w:ascii="Bookman Old Style" w:hAnsi="Bookman Old Style" w:cs="Arial"/>
                <w:sz w:val="22"/>
                <w:szCs w:val="22"/>
                <w:lang w:val="en-US"/>
              </w:rPr>
              <w:t>…………………………</w:t>
            </w:r>
          </w:p>
          <w:p w14:paraId="66C4A444" w14:textId="77777777" w:rsidR="00D94459" w:rsidRPr="00B366C9" w:rsidRDefault="00D94459" w:rsidP="00F24011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</w:rPr>
              <w:t>NIP.19</w:t>
            </w:r>
            <w:r w:rsidRPr="00B366C9">
              <w:rPr>
                <w:rFonts w:ascii="Bookman Old Style" w:hAnsi="Bookman Old Style" w:cs="Arial"/>
                <w:color w:val="FFFFFF" w:themeColor="background1"/>
                <w:sz w:val="22"/>
                <w:szCs w:val="22"/>
                <w:lang w:val="en-US"/>
              </w:rPr>
              <w:t>670413 198609 1 002</w:t>
            </w:r>
          </w:p>
        </w:tc>
      </w:tr>
    </w:tbl>
    <w:p w14:paraId="1C90F154" w14:textId="77777777" w:rsidR="00285BB6" w:rsidRDefault="00000000">
      <w:pPr>
        <w:rPr>
          <w:lang w:val="en-US"/>
        </w:rPr>
      </w:pPr>
    </w:p>
    <w:p w14:paraId="7F86DB42" w14:textId="77777777" w:rsidR="005C0155" w:rsidRDefault="005C0155">
      <w:pPr>
        <w:rPr>
          <w:lang w:val="en-US"/>
        </w:rPr>
      </w:pPr>
    </w:p>
    <w:p w14:paraId="73967892" w14:textId="77777777" w:rsidR="005C0155" w:rsidRDefault="00165F6F">
      <w:pPr>
        <w:rPr>
          <w:lang w:val="en-US"/>
        </w:rPr>
      </w:pPr>
      <w:r>
        <w:rPr>
          <w:lang w:val="en-US"/>
        </w:rPr>
        <w:t xml:space="preserve">    </w:t>
      </w:r>
    </w:p>
    <w:sectPr w:rsidR="005C0155" w:rsidSect="00D94459">
      <w:headerReference w:type="default" r:id="rId7"/>
      <w:pgSz w:w="11992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D2E0" w14:textId="77777777" w:rsidR="00E5662F" w:rsidRDefault="00E5662F" w:rsidP="00D94459">
      <w:r>
        <w:separator/>
      </w:r>
    </w:p>
  </w:endnote>
  <w:endnote w:type="continuationSeparator" w:id="0">
    <w:p w14:paraId="12965965" w14:textId="77777777" w:rsidR="00E5662F" w:rsidRDefault="00E5662F" w:rsidP="00D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B1FF" w14:textId="77777777" w:rsidR="00E5662F" w:rsidRDefault="00E5662F" w:rsidP="00D94459">
      <w:r>
        <w:separator/>
      </w:r>
    </w:p>
  </w:footnote>
  <w:footnote w:type="continuationSeparator" w:id="0">
    <w:p w14:paraId="4549AC1A" w14:textId="77777777" w:rsidR="00E5662F" w:rsidRDefault="00E5662F" w:rsidP="00D9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FD85" w14:textId="77777777" w:rsidR="00A17A90" w:rsidRPr="00BB0914" w:rsidRDefault="00D94459" w:rsidP="00A17A90">
    <w:pPr>
      <w:rPr>
        <w:rFonts w:ascii="Bookman Old Style" w:eastAsia="Adobe Myungjo Std M" w:hAnsi="Bookman Old Style"/>
        <w:b/>
        <w:sz w:val="18"/>
        <w:szCs w:val="20"/>
        <w:lang w:val="en-US"/>
      </w:rPr>
    </w:pPr>
    <w:r w:rsidRPr="00BB0914">
      <w:rPr>
        <w:rFonts w:ascii="Bookman Old Style" w:eastAsia="Adobe Myungjo Std M" w:hAnsi="Bookman Old Style"/>
        <w:b/>
        <w:sz w:val="18"/>
        <w:szCs w:val="20"/>
      </w:rPr>
      <w:t xml:space="preserve">Lampiran </w:t>
    </w:r>
    <w:r w:rsidR="00E80A91" w:rsidRPr="00BB0914">
      <w:rPr>
        <w:rFonts w:ascii="Bookman Old Style" w:eastAsia="Adobe Myungjo Std M" w:hAnsi="Bookman Old Style"/>
        <w:b/>
        <w:sz w:val="18"/>
        <w:szCs w:val="20"/>
        <w:lang w:val="en-US"/>
      </w:rPr>
      <w:t xml:space="preserve"> </w:t>
    </w:r>
    <w:r w:rsidR="001F45E4" w:rsidRPr="00BB0914">
      <w:rPr>
        <w:rFonts w:ascii="Bookman Old Style" w:eastAsia="Adobe Myungjo Std M" w:hAnsi="Bookman Old Style"/>
        <w:b/>
        <w:sz w:val="18"/>
        <w:szCs w:val="20"/>
        <w:lang w:val="en-US"/>
      </w:rPr>
      <w:t xml:space="preserve">IV </w:t>
    </w:r>
  </w:p>
  <w:p w14:paraId="3A58D69F" w14:textId="77777777" w:rsidR="00A17A90" w:rsidRPr="00BB0914" w:rsidRDefault="00A17A90" w:rsidP="00A17A90">
    <w:pPr>
      <w:rPr>
        <w:rFonts w:ascii="Bookman Old Style" w:hAnsi="Bookman Old Style" w:cs="Arial"/>
        <w:b/>
        <w:sz w:val="18"/>
        <w:szCs w:val="20"/>
      </w:rPr>
    </w:pPr>
    <w:r w:rsidRPr="00BB0914">
      <w:rPr>
        <w:rFonts w:ascii="Bookman Old Style" w:eastAsia="Adobe Myungjo Std M" w:hAnsi="Bookman Old Style"/>
        <w:b/>
        <w:sz w:val="18"/>
        <w:szCs w:val="20"/>
      </w:rPr>
      <w:t xml:space="preserve">Pengumuman Ketua Panitia </w:t>
    </w:r>
    <w:r w:rsidRPr="00BB0914">
      <w:rPr>
        <w:rFonts w:ascii="Bookman Old Style" w:hAnsi="Bookman Old Style" w:cs="Arial"/>
        <w:b/>
        <w:sz w:val="18"/>
        <w:szCs w:val="20"/>
      </w:rPr>
      <w:t>Panitia Seleksi JPT Pratama SEKDA Kota Balikpapan</w:t>
    </w:r>
  </w:p>
  <w:p w14:paraId="7D2E5C9D" w14:textId="77777777" w:rsidR="00BB0914" w:rsidRPr="00BB0914" w:rsidRDefault="00BB0914" w:rsidP="00BB0914">
    <w:pPr>
      <w:rPr>
        <w:rFonts w:ascii="Bookman Old Style" w:hAnsi="Bookman Old Style" w:cs="Arial"/>
        <w:b/>
        <w:sz w:val="18"/>
        <w:szCs w:val="20"/>
      </w:rPr>
    </w:pPr>
    <w:r w:rsidRPr="00BB0914">
      <w:rPr>
        <w:rFonts w:ascii="Bookman Old Style" w:hAnsi="Bookman Old Style" w:cs="Arial"/>
        <w:b/>
        <w:sz w:val="18"/>
        <w:szCs w:val="20"/>
      </w:rPr>
      <w:t>Nomor</w:t>
    </w:r>
    <w:r w:rsidRPr="00BB0914">
      <w:rPr>
        <w:rFonts w:ascii="Bookman Old Style" w:hAnsi="Bookman Old Style" w:cs="Arial"/>
        <w:b/>
        <w:sz w:val="18"/>
        <w:szCs w:val="20"/>
      </w:rPr>
      <w:tab/>
    </w:r>
    <w:r w:rsidRPr="00BB0914">
      <w:rPr>
        <w:rFonts w:ascii="Bookman Old Style" w:hAnsi="Bookman Old Style" w:cs="Arial"/>
        <w:b/>
        <w:sz w:val="18"/>
        <w:szCs w:val="20"/>
      </w:rPr>
      <w:tab/>
      <w:t>:  21 /PANSEL-BPN/ IX /2022</w:t>
    </w:r>
  </w:p>
  <w:p w14:paraId="76A3DE7B" w14:textId="77777777" w:rsidR="00BB0914" w:rsidRPr="00BB0914" w:rsidRDefault="00BB0914" w:rsidP="00BB0914">
    <w:pPr>
      <w:rPr>
        <w:rFonts w:ascii="Bookman Old Style" w:hAnsi="Bookman Old Style" w:cs="Arial"/>
        <w:b/>
        <w:sz w:val="18"/>
        <w:szCs w:val="20"/>
      </w:rPr>
    </w:pPr>
    <w:r w:rsidRPr="00BB0914">
      <w:rPr>
        <w:rFonts w:ascii="Bookman Old Style" w:hAnsi="Bookman Old Style" w:cs="Arial"/>
        <w:b/>
        <w:sz w:val="18"/>
        <w:szCs w:val="20"/>
      </w:rPr>
      <w:t>Tanggal</w:t>
    </w:r>
    <w:r w:rsidRPr="00BB0914">
      <w:rPr>
        <w:rFonts w:ascii="Bookman Old Style" w:hAnsi="Bookman Old Style" w:cs="Arial"/>
        <w:b/>
        <w:sz w:val="18"/>
        <w:szCs w:val="20"/>
      </w:rPr>
      <w:tab/>
      <w:t xml:space="preserve">:  12 September 2022  </w:t>
    </w:r>
  </w:p>
  <w:p w14:paraId="079B00CF" w14:textId="77777777" w:rsidR="00D94459" w:rsidRDefault="00D94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1426C"/>
    <w:multiLevelType w:val="hybridMultilevel"/>
    <w:tmpl w:val="14488094"/>
    <w:lvl w:ilvl="0" w:tplc="0D26BF8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96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59"/>
    <w:rsid w:val="00017939"/>
    <w:rsid w:val="00017FCE"/>
    <w:rsid w:val="0003615C"/>
    <w:rsid w:val="00037D1F"/>
    <w:rsid w:val="0007131A"/>
    <w:rsid w:val="00073951"/>
    <w:rsid w:val="000E58E5"/>
    <w:rsid w:val="00106FA4"/>
    <w:rsid w:val="00165F6F"/>
    <w:rsid w:val="0019168A"/>
    <w:rsid w:val="001B1E82"/>
    <w:rsid w:val="001F45E4"/>
    <w:rsid w:val="00232808"/>
    <w:rsid w:val="00246B2F"/>
    <w:rsid w:val="00252408"/>
    <w:rsid w:val="00261552"/>
    <w:rsid w:val="002821E1"/>
    <w:rsid w:val="00315FDA"/>
    <w:rsid w:val="00365A19"/>
    <w:rsid w:val="003911BC"/>
    <w:rsid w:val="00394EBB"/>
    <w:rsid w:val="003B7E3A"/>
    <w:rsid w:val="00412F23"/>
    <w:rsid w:val="00430EA0"/>
    <w:rsid w:val="00484491"/>
    <w:rsid w:val="004E2CFC"/>
    <w:rsid w:val="005368F2"/>
    <w:rsid w:val="0054526D"/>
    <w:rsid w:val="00545DDA"/>
    <w:rsid w:val="005937FC"/>
    <w:rsid w:val="005C0155"/>
    <w:rsid w:val="005E2266"/>
    <w:rsid w:val="005F78EF"/>
    <w:rsid w:val="0061772F"/>
    <w:rsid w:val="006E362B"/>
    <w:rsid w:val="00757A88"/>
    <w:rsid w:val="008429A8"/>
    <w:rsid w:val="008C144C"/>
    <w:rsid w:val="00944C29"/>
    <w:rsid w:val="00957636"/>
    <w:rsid w:val="00982AAC"/>
    <w:rsid w:val="00A17A90"/>
    <w:rsid w:val="00A21697"/>
    <w:rsid w:val="00A21B2E"/>
    <w:rsid w:val="00AB1882"/>
    <w:rsid w:val="00AC0B64"/>
    <w:rsid w:val="00AF42BB"/>
    <w:rsid w:val="00B0597A"/>
    <w:rsid w:val="00B366C9"/>
    <w:rsid w:val="00B6616A"/>
    <w:rsid w:val="00B72B3A"/>
    <w:rsid w:val="00BB0914"/>
    <w:rsid w:val="00C361BE"/>
    <w:rsid w:val="00C54FC1"/>
    <w:rsid w:val="00C70925"/>
    <w:rsid w:val="00C9145C"/>
    <w:rsid w:val="00CD7DEB"/>
    <w:rsid w:val="00D10B65"/>
    <w:rsid w:val="00D16CB1"/>
    <w:rsid w:val="00D61C0C"/>
    <w:rsid w:val="00D94459"/>
    <w:rsid w:val="00DA2698"/>
    <w:rsid w:val="00E5662F"/>
    <w:rsid w:val="00E6592E"/>
    <w:rsid w:val="00E80A91"/>
    <w:rsid w:val="00E879B3"/>
    <w:rsid w:val="00E97D8D"/>
    <w:rsid w:val="00EE5462"/>
    <w:rsid w:val="00F7720C"/>
    <w:rsid w:val="00F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A56"/>
  <w15:docId w15:val="{1BAC5A98-C2D0-44EA-A544-4985583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BKPSDM Balikpapan</cp:lastModifiedBy>
  <cp:revision>2</cp:revision>
  <cp:lastPrinted>2022-02-15T01:22:00Z</cp:lastPrinted>
  <dcterms:created xsi:type="dcterms:W3CDTF">2022-09-13T06:05:00Z</dcterms:created>
  <dcterms:modified xsi:type="dcterms:W3CDTF">2022-09-13T06:05:00Z</dcterms:modified>
</cp:coreProperties>
</file>